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3FFC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0"/>
          <w:sz w:val="32"/>
          <w:szCs w:val="32"/>
          <w14:ligatures w14:val="none"/>
        </w:rPr>
      </w:pPr>
    </w:p>
    <w:p w14:paraId="428C80C3" w14:textId="0DF0205B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26AE222" wp14:editId="4C1EBEEB">
            <wp:extent cx="3535045" cy="1064260"/>
            <wp:effectExtent l="0" t="0" r="0" b="0"/>
            <wp:docPr id="187118420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86FE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0"/>
          <w:sz w:val="24"/>
          <w:szCs w:val="28"/>
          <w14:ligatures w14:val="none"/>
        </w:rPr>
      </w:pPr>
    </w:p>
    <w:p w14:paraId="312B830F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i/>
          <w:kern w:val="0"/>
          <w:sz w:val="24"/>
          <w:szCs w:val="28"/>
          <w14:ligatures w14:val="none"/>
        </w:rPr>
      </w:pPr>
    </w:p>
    <w:p w14:paraId="6D4FA68C" w14:textId="17EA08DE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14:ligatures w14:val="none"/>
        </w:rPr>
      </w:pPr>
      <w:r w:rsidRPr="00BC7063">
        <w:rPr>
          <w:rFonts w:ascii="Calibri" w:eastAsia="Calibri" w:hAnsi="Calibri" w:cs="Times New Roman"/>
          <w:noProof/>
          <w:kern w:val="0"/>
          <w:sz w:val="24"/>
          <w14:ligatures w14:val="none"/>
        </w:rPr>
        <w:drawing>
          <wp:inline distT="0" distB="0" distL="0" distR="0" wp14:anchorId="1971FCD5" wp14:editId="46C34444">
            <wp:extent cx="4107815" cy="2347595"/>
            <wp:effectExtent l="0" t="0" r="6985" b="0"/>
            <wp:docPr id="13702893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295E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6"/>
          <w:szCs w:val="40"/>
          <w:u w:val="single"/>
          <w14:ligatures w14:val="none"/>
        </w:rPr>
      </w:pPr>
    </w:p>
    <w:p w14:paraId="7800D330" w14:textId="77777777" w:rsidR="00BC7063" w:rsidRPr="00BC7063" w:rsidRDefault="00BC7063" w:rsidP="00BC7063">
      <w:pPr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0"/>
          <w:szCs w:val="32"/>
          <w14:ligatures w14:val="none"/>
        </w:rPr>
      </w:pPr>
      <w:r w:rsidRPr="00BC7063">
        <w:rPr>
          <w:rFonts w:ascii="Calibri" w:eastAsia="Times New Roman" w:hAnsi="Calibri" w:cs="Calibri"/>
          <w:b/>
          <w:bCs/>
          <w:kern w:val="28"/>
          <w:sz w:val="20"/>
          <w:szCs w:val="32"/>
          <w14:ligatures w14:val="none"/>
        </w:rPr>
        <w:t>Pettenfirst Hütte</w:t>
      </w:r>
    </w:p>
    <w:p w14:paraId="52B2C2A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14"/>
          <w14:ligatures w14:val="none"/>
        </w:rPr>
      </w:pPr>
    </w:p>
    <w:p w14:paraId="2EE3A34B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DFC476A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BC7063">
        <w:rPr>
          <w:rFonts w:ascii="Calibri" w:eastAsia="Calibri" w:hAnsi="Calibri" w:cs="Times New Roman"/>
          <w:kern w:val="0"/>
          <w14:ligatures w14:val="none"/>
        </w:rPr>
        <w:tab/>
      </w:r>
      <w:r w:rsidRPr="00BC7063">
        <w:rPr>
          <w:rFonts w:ascii="Calibri" w:eastAsia="Calibri" w:hAnsi="Calibri" w:cs="Times New Roman"/>
          <w:kern w:val="0"/>
          <w14:ligatures w14:val="none"/>
        </w:rPr>
        <w:tab/>
      </w:r>
    </w:p>
    <w:p w14:paraId="024C9F2E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  <w:t>Jahresprogramm</w:t>
      </w:r>
    </w:p>
    <w:p w14:paraId="508349F4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  <w:t>2025</w:t>
      </w:r>
    </w:p>
    <w:p w14:paraId="57B8EFDB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44"/>
          <w:szCs w:val="44"/>
          <w14:ligatures w14:val="none"/>
        </w:rPr>
      </w:pPr>
    </w:p>
    <w:p w14:paraId="6CD689B6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44"/>
          <w:szCs w:val="44"/>
          <w14:ligatures w14:val="none"/>
        </w:rPr>
      </w:pPr>
    </w:p>
    <w:p w14:paraId="7D6DED32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44"/>
          <w:szCs w:val="44"/>
          <w14:ligatures w14:val="none"/>
        </w:rPr>
      </w:pPr>
    </w:p>
    <w:p w14:paraId="27FCC93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  <w:lastRenderedPageBreak/>
        <w:t>Jahresvollversammlung:</w:t>
      </w:r>
    </w:p>
    <w:p w14:paraId="27C0361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12"/>
          <w:szCs w:val="12"/>
          <w:lang w:val="de-DE"/>
          <w14:ligatures w14:val="none"/>
        </w:rPr>
      </w:pPr>
    </w:p>
    <w:p w14:paraId="13E72A6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Am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10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. April um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19:00 Uhr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im Gasthaus </w:t>
      </w:r>
      <w:proofErr w:type="spellStart"/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>Hiegelsperger</w:t>
      </w:r>
      <w:proofErr w:type="spellEnd"/>
    </w:p>
    <w:p w14:paraId="26519CE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de-DE"/>
          <w14:ligatures w14:val="none"/>
        </w:rPr>
      </w:pPr>
    </w:p>
    <w:p w14:paraId="23FD700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de-DE"/>
          <w14:ligatures w14:val="none"/>
        </w:rPr>
      </w:pPr>
    </w:p>
    <w:p w14:paraId="4CBFD77F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  <w:t>Seniorenwandern:</w:t>
      </w:r>
    </w:p>
    <w:p w14:paraId="76BAEEE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6. März: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Ahberg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Pabing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 Gasthof zur Linde Thalheim</w:t>
      </w:r>
    </w:p>
    <w:p w14:paraId="7C6B6CC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4039FBDE" w14:textId="77777777" w:rsidR="00BC7063" w:rsidRPr="00BC7063" w:rsidRDefault="00BC7063" w:rsidP="00BC7063">
      <w:pPr>
        <w:tabs>
          <w:tab w:val="left" w:pos="1276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3. April: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Häfelberg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Schörfling</w:t>
      </w:r>
    </w:p>
    <w:p w14:paraId="0B80562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:lang w:val="de-DE"/>
          <w14:ligatures w14:val="none"/>
        </w:rPr>
      </w:pPr>
    </w:p>
    <w:p w14:paraId="5576F714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8. Mai:  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Hinzenbach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Eferding</w:t>
      </w:r>
    </w:p>
    <w:p w14:paraId="4FF1A856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:lang w:val="de-DE"/>
          <w14:ligatures w14:val="none"/>
        </w:rPr>
      </w:pPr>
    </w:p>
    <w:p w14:paraId="04D3BE91" w14:textId="77777777" w:rsidR="00BC7063" w:rsidRPr="00BC7063" w:rsidRDefault="00BC7063" w:rsidP="00BC7063">
      <w:pPr>
        <w:tabs>
          <w:tab w:val="left" w:pos="1276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4. Juni:  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Jainzenrunde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(mit dem Zug) Attnang nach Bad Ischl</w:t>
      </w:r>
    </w:p>
    <w:p w14:paraId="4A42738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:lang w:val="de-DE"/>
          <w14:ligatures w14:val="none"/>
        </w:rPr>
      </w:pPr>
    </w:p>
    <w:p w14:paraId="7257CED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4. Sept.:     Grünberg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Moosberg</w:t>
      </w:r>
      <w:proofErr w:type="spellEnd"/>
    </w:p>
    <w:p w14:paraId="2DA83B5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:lang w:val="de-DE"/>
          <w14:ligatures w14:val="none"/>
        </w:rPr>
      </w:pPr>
    </w:p>
    <w:p w14:paraId="29FA76D1" w14:textId="77777777" w:rsidR="00BC7063" w:rsidRPr="00BC7063" w:rsidRDefault="00BC7063" w:rsidP="00BC7063">
      <w:pPr>
        <w:tabs>
          <w:tab w:val="left" w:pos="1276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2. Okt.: 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Grafensteinerrunde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Pöndorf</w:t>
      </w:r>
      <w:proofErr w:type="spellEnd"/>
    </w:p>
    <w:p w14:paraId="08ACF876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6EC473B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5. Nov.:      Abschluss Wanderung:</w:t>
      </w:r>
    </w:p>
    <w:p w14:paraId="01995F07" w14:textId="77777777" w:rsidR="00BC7063" w:rsidRPr="00BC7063" w:rsidRDefault="00BC7063" w:rsidP="00BC7063">
      <w:pPr>
        <w:spacing w:after="0" w:line="240" w:lineRule="auto"/>
        <w:ind w:firstLine="708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       Tanzboden – Schiliftwirt Eberschwang</w:t>
      </w:r>
    </w:p>
    <w:p w14:paraId="73DF2DBC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de-DE"/>
          <w14:ligatures w14:val="none"/>
        </w:rPr>
      </w:pPr>
    </w:p>
    <w:p w14:paraId="53EA8D3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de-DE"/>
          <w14:ligatures w14:val="none"/>
        </w:rPr>
      </w:pPr>
    </w:p>
    <w:p w14:paraId="68386F63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  <w:t>Osterwanderung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u w:val="single"/>
          <w:lang w:val="de-DE"/>
          <w14:ligatures w14:val="none"/>
        </w:rPr>
        <w:t>: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21. April: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von Plateau zur Pettenfirsthütte</w:t>
      </w:r>
      <w:r w:rsidRPr="00BC7063">
        <w:rPr>
          <w:rFonts w:ascii="Calibri" w:eastAsia="Calibri" w:hAnsi="Calibri" w:cs="Times New Roman"/>
          <w:b/>
          <w:bCs/>
          <w:kern w:val="0"/>
          <w:sz w:val="24"/>
          <w:szCs w:val="24"/>
          <w:lang w:val="de-DE"/>
          <w14:ligatures w14:val="none"/>
        </w:rPr>
        <w:t xml:space="preserve">   </w:t>
      </w:r>
    </w:p>
    <w:p w14:paraId="5816253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Gehzeit: ca.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3,5 Std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. Abfahrt mit Autobus Fa. Kaltenbrunner: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8:30 Uhr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</w:t>
      </w:r>
    </w:p>
    <w:p w14:paraId="649DCF25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- Thomasroith: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8:40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Uhr -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8:50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Uhr Zell/P.: -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9:00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Uhr Ampflwang </w:t>
      </w:r>
    </w:p>
    <w:p w14:paraId="1520B26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Treffpunkt: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9:15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Plateau Geboltskirchen</w:t>
      </w:r>
    </w:p>
    <w:p w14:paraId="226A06B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Anmeldung beim Obmann</w:t>
      </w:r>
    </w:p>
    <w:p w14:paraId="588FA13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0"/>
          <w:u w:val="single"/>
          <w14:ligatures w14:val="none"/>
        </w:rPr>
      </w:pPr>
    </w:p>
    <w:p w14:paraId="1929CBC6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0"/>
          <w:u w:val="single"/>
          <w14:ligatures w14:val="none"/>
        </w:rPr>
      </w:pPr>
    </w:p>
    <w:p w14:paraId="737B3541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32"/>
          <w:szCs w:val="36"/>
          <w:u w:val="single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6"/>
          <w:u w:val="single"/>
          <w14:ligatures w14:val="none"/>
        </w:rPr>
        <w:t>Bergwandern:</w:t>
      </w:r>
    </w:p>
    <w:p w14:paraId="58B7060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u w:val="single"/>
          <w14:ligatures w14:val="none"/>
        </w:rPr>
      </w:pPr>
    </w:p>
    <w:p w14:paraId="006E5D4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24. Mai:       Grünberg</w:t>
      </w:r>
    </w:p>
    <w:p w14:paraId="24FC815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05FAFB0B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14. Juni:   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Bergalm</w:t>
      </w:r>
      <w:proofErr w:type="spellEnd"/>
    </w:p>
    <w:p w14:paraId="087D8D75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53A88307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27. Sept.:      Predigtstuhl - Hütteneckalm</w:t>
      </w:r>
    </w:p>
    <w:p w14:paraId="02B78A9C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564D436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18. Okt.:     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Hoisnrad</w:t>
      </w:r>
      <w:proofErr w:type="spellEnd"/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Alm</w:t>
      </w:r>
    </w:p>
    <w:p w14:paraId="1FDA147C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  <w:lastRenderedPageBreak/>
        <w:t>Landeswandertag</w:t>
      </w:r>
      <w:r w:rsidRPr="00BC7063">
        <w:rPr>
          <w:rFonts w:ascii="Calibri" w:eastAsia="Calibri" w:hAnsi="Calibri" w:cs="Times New Roman"/>
          <w:b/>
          <w:bCs/>
          <w:kern w:val="0"/>
          <w:u w:val="single"/>
          <w:lang w:val="de-DE"/>
          <w14:ligatures w14:val="none"/>
        </w:rPr>
        <w:t>:</w:t>
      </w:r>
      <w:r w:rsidRPr="00BC7063">
        <w:rPr>
          <w:rFonts w:ascii="Calibri" w:eastAsia="Calibri" w:hAnsi="Calibri" w:cs="Times New Roman"/>
          <w:b/>
          <w:bCs/>
          <w:kern w:val="0"/>
          <w:lang w:val="de-DE"/>
          <w14:ligatures w14:val="none"/>
        </w:rPr>
        <w:t xml:space="preserve"> 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Am 26. Juli  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Schneegattern</w:t>
      </w:r>
    </w:p>
    <w:p w14:paraId="0C50A387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12"/>
          <w:szCs w:val="12"/>
          <w:lang w:val="de-DE"/>
          <w14:ligatures w14:val="none"/>
        </w:rPr>
      </w:pPr>
    </w:p>
    <w:p w14:paraId="0C9E3AA7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bookmarkStart w:id="0" w:name="_Hlk160730329"/>
      <w:r w:rsidRPr="00BC7063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Anmeldung beim Obmann</w:t>
      </w:r>
      <w:bookmarkEnd w:id="0"/>
    </w:p>
    <w:p w14:paraId="2D3CCC85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Nähere Details werden noch bekanntgegeben</w:t>
      </w:r>
    </w:p>
    <w:p w14:paraId="107ED87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8"/>
          <w:u w:val="single"/>
          <w14:ligatures w14:val="none"/>
        </w:rPr>
      </w:pPr>
    </w:p>
    <w:p w14:paraId="6D433860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8"/>
          <w:u w:val="single"/>
          <w14:ligatures w14:val="none"/>
        </w:rPr>
      </w:pPr>
    </w:p>
    <w:p w14:paraId="46D6B156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32"/>
          <w:szCs w:val="36"/>
          <w:u w:val="single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6"/>
          <w:u w:val="single"/>
          <w14:ligatures w14:val="none"/>
        </w:rPr>
        <w:t>Radfahren:</w:t>
      </w:r>
    </w:p>
    <w:p w14:paraId="355E10D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4B84DA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17. April:       Nachmittagsrunde</w:t>
      </w:r>
    </w:p>
    <w:p w14:paraId="5D883285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4D070855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22. Mai:        Thomasroith – Haag – Haagerlies Radweg</w:t>
      </w:r>
    </w:p>
    <w:p w14:paraId="21D793E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6652A5EA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18. Juni:         Von Peterskirchen – Reichersberg - Obernberg</w:t>
      </w:r>
    </w:p>
    <w:p w14:paraId="0BB3F267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11671E94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17. Juli:          Von Schärding nach Thomasroith</w:t>
      </w:r>
    </w:p>
    <w:p w14:paraId="3C0CE05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55075BDF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18. Sept:        Mondsee</w:t>
      </w:r>
    </w:p>
    <w:p w14:paraId="165C53EE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8"/>
          <w:szCs w:val="8"/>
          <w14:ligatures w14:val="none"/>
        </w:rPr>
      </w:pPr>
    </w:p>
    <w:p w14:paraId="6F0C83BC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16. Okt:          Nachmittagsrunde</w:t>
      </w:r>
    </w:p>
    <w:p w14:paraId="4E26BEEE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F777F36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665810C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6"/>
          <w:u w:val="single"/>
          <w14:ligatures w14:val="none"/>
        </w:rPr>
        <w:t>4 Tages Radreise nach</w:t>
      </w: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>Slavonice</w:t>
      </w:r>
      <w:proofErr w:type="spellEnd"/>
    </w:p>
    <w:p w14:paraId="5B88C48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</w:pPr>
    </w:p>
    <w:p w14:paraId="28E7B91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Böhmisch Kanada (Bisongehege)</w:t>
      </w:r>
    </w:p>
    <w:p w14:paraId="5CB4AFF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Radeln auf ehemaligen</w:t>
      </w: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BC70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Bahntrassen</w:t>
      </w:r>
    </w:p>
    <w:p w14:paraId="1ACEDC24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Termin: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ab/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7. - 10. August</w:t>
      </w:r>
    </w:p>
    <w:p w14:paraId="0CE002E9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16"/>
          <w:szCs w:val="16"/>
          <w:u w:val="single"/>
          <w14:ligatures w14:val="none"/>
        </w:rPr>
      </w:pPr>
    </w:p>
    <w:p w14:paraId="08DC501B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4"/>
          <w:szCs w:val="28"/>
          <w14:ligatures w14:val="none"/>
        </w:rPr>
        <w:t>Nähere Details werden noch bekanntgegeben</w:t>
      </w:r>
    </w:p>
    <w:p w14:paraId="06F9DCC6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:lang w:val="de-DE"/>
          <w14:ligatures w14:val="none"/>
        </w:rPr>
      </w:pPr>
    </w:p>
    <w:p w14:paraId="3A975DEA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:lang w:val="de-DE"/>
          <w14:ligatures w14:val="none"/>
        </w:rPr>
        <w:t>Bergmesse: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     20. Juli:</w:t>
      </w: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    </w:t>
      </w:r>
      <w:r w:rsidRPr="00BC7063">
        <w:rPr>
          <w:rFonts w:ascii="Calibri" w:eastAsia="Calibri" w:hAnsi="Calibri" w:cs="Times New Roman"/>
          <w:b/>
          <w:bCs/>
          <w:kern w:val="0"/>
          <w:sz w:val="26"/>
          <w:szCs w:val="26"/>
          <w:lang w:val="de-DE"/>
          <w14:ligatures w14:val="none"/>
        </w:rPr>
        <w:t>Pettenfirsthütte 10:00 Uhr</w:t>
      </w:r>
    </w:p>
    <w:p w14:paraId="5BFAA682" w14:textId="77777777" w:rsidR="00BC7063" w:rsidRPr="00BC7063" w:rsidRDefault="00BC7063" w:rsidP="00BC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de-AT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 xml:space="preserve">Mit </w:t>
      </w:r>
      <w:r w:rsidRPr="00BC7063">
        <w:rPr>
          <w:rFonts w:ascii="Times New Roman" w:eastAsia="Times New Roman" w:hAnsi="Times New Roman" w:cs="Times New Roman"/>
          <w:kern w:val="0"/>
          <w:sz w:val="26"/>
          <w:szCs w:val="26"/>
          <w:lang w:eastAsia="de-AT"/>
          <w14:ligatures w14:val="none"/>
        </w:rPr>
        <w:t xml:space="preserve">Pastoralassistentin Sr. Berta </w:t>
      </w:r>
      <w:proofErr w:type="spellStart"/>
      <w:r w:rsidRPr="00BC7063">
        <w:rPr>
          <w:rFonts w:ascii="Times New Roman" w:eastAsia="Times New Roman" w:hAnsi="Times New Roman" w:cs="Times New Roman"/>
          <w:kern w:val="0"/>
          <w:sz w:val="26"/>
          <w:szCs w:val="26"/>
          <w:lang w:eastAsia="de-AT"/>
          <w14:ligatures w14:val="none"/>
        </w:rPr>
        <w:t>Bumberger</w:t>
      </w:r>
      <w:proofErr w:type="spellEnd"/>
    </w:p>
    <w:p w14:paraId="39D2B486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6"/>
          <w:szCs w:val="26"/>
          <w:lang w:val="de-DE"/>
          <w14:ligatures w14:val="none"/>
        </w:rPr>
        <w:t>und der Musikkapelle Zell/P.</w:t>
      </w:r>
    </w:p>
    <w:p w14:paraId="636456B6" w14:textId="77777777" w:rsidR="00BC7063" w:rsidRPr="00BC7063" w:rsidRDefault="00BC7063" w:rsidP="00BC7063">
      <w:pPr>
        <w:spacing w:after="200" w:line="240" w:lineRule="auto"/>
        <w:rPr>
          <w:rFonts w:ascii="Calibri" w:eastAsia="Calibri" w:hAnsi="Calibri" w:cs="Times New Roman"/>
          <w:kern w:val="0"/>
          <w:sz w:val="2"/>
          <w:szCs w:val="2"/>
          <w:lang w:val="de-DE"/>
          <w14:ligatures w14:val="none"/>
        </w:rPr>
      </w:pPr>
    </w:p>
    <w:p w14:paraId="1B5F82C0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Außer den diversen Terminen werden noch extra </w:t>
      </w:r>
    </w:p>
    <w:p w14:paraId="3A27B22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Veranstaltungen ausgeschrieben </w:t>
      </w:r>
    </w:p>
    <w:p w14:paraId="6D1FEA96" w14:textId="77777777" w:rsid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</w:p>
    <w:p w14:paraId="6C86A810" w14:textId="77777777" w:rsidR="00BC7063" w:rsidRPr="00BC7063" w:rsidRDefault="00BC7063" w:rsidP="00BC7063">
      <w:pPr>
        <w:spacing w:after="0" w:line="240" w:lineRule="auto"/>
        <w:ind w:right="141"/>
        <w:jc w:val="center"/>
        <w:rPr>
          <w:rFonts w:ascii="Calibri" w:eastAsia="Calibri" w:hAnsi="Calibri" w:cs="Times New Roman"/>
          <w:b/>
          <w:kern w:val="0"/>
          <w:sz w:val="14"/>
          <w:szCs w:val="14"/>
          <w14:ligatures w14:val="none"/>
        </w:rPr>
      </w:pPr>
    </w:p>
    <w:p w14:paraId="04EA572A" w14:textId="77777777" w:rsidR="00BC7063" w:rsidRPr="00BC7063" w:rsidRDefault="00BC7063" w:rsidP="00BC7063">
      <w:pPr>
        <w:spacing w:after="0" w:line="240" w:lineRule="auto"/>
        <w:ind w:right="141"/>
        <w:jc w:val="center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lastRenderedPageBreak/>
        <w:t>Anmeldungen nehmen gerne entgegen</w:t>
      </w:r>
    </w:p>
    <w:p w14:paraId="2D1EA8B8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32"/>
          <w14:ligatures w14:val="none"/>
        </w:rPr>
      </w:pPr>
    </w:p>
    <w:p w14:paraId="0C3B791B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t>Seniorenwandern:</w:t>
      </w: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Eckl Poldi 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Tel.: 0660 / 3469294</w:t>
      </w:r>
    </w:p>
    <w:p w14:paraId="60A1C79D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           E-Mail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: </w:t>
      </w:r>
      <w:hyperlink r:id="rId6" w:history="1">
        <w:r w:rsidRPr="00BC7063">
          <w:rPr>
            <w:rFonts w:ascii="Calibri" w:eastAsia="Calibri" w:hAnsi="Calibri" w:cs="Times New Roman"/>
            <w:kern w:val="0"/>
            <w:sz w:val="32"/>
            <w:szCs w:val="32"/>
            <w14:ligatures w14:val="none"/>
          </w:rPr>
          <w:t>leopoldine.eckl@gmail.com</w:t>
        </w:r>
      </w:hyperlink>
    </w:p>
    <w:p w14:paraId="3973C4D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40"/>
          <w14:ligatures w14:val="none"/>
        </w:rPr>
      </w:pPr>
    </w:p>
    <w:p w14:paraId="2952B6FC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t>Radfahren und Wandern: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</w:t>
      </w: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Schrank Heini</w:t>
      </w:r>
    </w:p>
    <w:p w14:paraId="65429D56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          </w:t>
      </w:r>
      <w:r w:rsidRPr="00BC706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Tel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.: 0680 / 3053110</w:t>
      </w:r>
    </w:p>
    <w:p w14:paraId="479AEA7F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ab/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ab/>
        <w:t xml:space="preserve">     </w:t>
      </w: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E-Mail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:  schrank.h@aon.at</w:t>
      </w:r>
    </w:p>
    <w:p w14:paraId="1D22E673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36"/>
          <w14:ligatures w14:val="none"/>
        </w:rPr>
      </w:pPr>
    </w:p>
    <w:p w14:paraId="5EEF9B39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t>Obmann: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</w:t>
      </w: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Mayr Herbert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Tel.: 0664 / 73857851</w:t>
      </w:r>
    </w:p>
    <w:p w14:paraId="2922C48E" w14:textId="77777777" w:rsidR="00BC7063" w:rsidRPr="00BC7063" w:rsidRDefault="00BC7063" w:rsidP="00BC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ab/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ab/>
        <w:t xml:space="preserve">   </w:t>
      </w: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E-Mail</w:t>
      </w:r>
      <w:r w:rsidRPr="00BC7063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:  herbert.mayr2112@gmail.com</w:t>
      </w:r>
    </w:p>
    <w:p w14:paraId="35DB562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36"/>
          <w14:ligatures w14:val="none"/>
        </w:rPr>
      </w:pPr>
    </w:p>
    <w:p w14:paraId="3A85C6FA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BC7063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Bei zweifelhafter Witterung mit den jeweiligen Referenten telefonisch Kontakt aufzunehmen.</w:t>
      </w:r>
    </w:p>
    <w:p w14:paraId="392F3B5D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32"/>
          <w14:ligatures w14:val="none"/>
        </w:rPr>
      </w:pPr>
    </w:p>
    <w:p w14:paraId="640530C1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Sämtliche Ausschreibungen und Termine werden auch rechtzeitig in den Schaukästen in Thomasroith, Zell/Pettenfirst und Pettenfirsthütte ausgehängt, auch im Internet unter:</w:t>
      </w:r>
    </w:p>
    <w:p w14:paraId="362C5161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D3AB3FA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BC7063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thomasroith.naturfreunde.at</w:t>
      </w:r>
    </w:p>
    <w:p w14:paraId="30177170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6"/>
          <w:szCs w:val="6"/>
          <w14:ligatures w14:val="none"/>
        </w:rPr>
      </w:pPr>
    </w:p>
    <w:p w14:paraId="0E679395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kann man die Aktivitäten nachlesen</w:t>
      </w:r>
    </w:p>
    <w:p w14:paraId="36956FF4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DF4BFA8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32"/>
          <w:szCs w:val="36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32"/>
          <w:szCs w:val="36"/>
          <w14:ligatures w14:val="none"/>
        </w:rPr>
        <w:t xml:space="preserve">Der Vereinsvorstand wünscht allen ein </w:t>
      </w:r>
    </w:p>
    <w:p w14:paraId="5169459B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32"/>
          <w:szCs w:val="36"/>
          <w14:ligatures w14:val="none"/>
        </w:rPr>
        <w:t>gesundes unfallfreies Jahr 2025</w:t>
      </w:r>
    </w:p>
    <w:p w14:paraId="4EA02047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32"/>
          <w14:ligatures w14:val="none"/>
        </w:rPr>
      </w:pPr>
    </w:p>
    <w:p w14:paraId="70031CE1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32"/>
          <w14:ligatures w14:val="none"/>
        </w:rPr>
      </w:pPr>
    </w:p>
    <w:p w14:paraId="4277E2D1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32"/>
          <w14:ligatures w14:val="none"/>
        </w:rPr>
      </w:pPr>
    </w:p>
    <w:p w14:paraId="0C45482A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kern w:val="0"/>
          <w:sz w:val="32"/>
          <w14:ligatures w14:val="none"/>
        </w:rPr>
      </w:pPr>
    </w:p>
    <w:p w14:paraId="58EE3DBC" w14:textId="77777777" w:rsidR="00BC7063" w:rsidRPr="00BC7063" w:rsidRDefault="00BC7063" w:rsidP="00BC7063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8"/>
          <w14:ligatures w14:val="none"/>
        </w:rPr>
      </w:pPr>
      <w:r w:rsidRPr="00BC7063">
        <w:rPr>
          <w:rFonts w:ascii="Calibri" w:eastAsia="Calibri" w:hAnsi="Calibri" w:cs="Times New Roman"/>
          <w:kern w:val="0"/>
          <w:sz w:val="24"/>
          <w:szCs w:val="28"/>
          <w14:ligatures w14:val="none"/>
        </w:rPr>
        <w:t>Herausgeber: Naturfreunde Öst. OG Thomasroith</w:t>
      </w:r>
    </w:p>
    <w:p w14:paraId="20BE4CF2" w14:textId="77777777" w:rsidR="00BC7063" w:rsidRPr="00BC7063" w:rsidRDefault="00BC7063" w:rsidP="00BC70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</w:p>
    <w:sectPr w:rsidR="00BC7063" w:rsidRPr="00BC7063" w:rsidSect="00BC7063">
      <w:pgSz w:w="8391" w:h="11906" w:code="11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3"/>
    <w:rsid w:val="00B66718"/>
    <w:rsid w:val="00BC7063"/>
    <w:rsid w:val="00C5087A"/>
    <w:rsid w:val="00DB4235"/>
    <w:rsid w:val="00E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8797"/>
  <w15:chartTrackingRefBased/>
  <w15:docId w15:val="{3B84BAEE-8627-4B8F-98FA-692C12D4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0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063"/>
    <w:rPr>
      <w:rFonts w:eastAsiaTheme="majorEastAsia" w:cstheme="majorBidi"/>
      <w:color w:val="2F5496" w:themeColor="accent1" w:themeShade="BF"/>
      <w:sz w:val="28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063"/>
    <w:rPr>
      <w:rFonts w:eastAsiaTheme="majorEastAsia" w:cstheme="majorBidi"/>
      <w:i/>
      <w:iCs/>
      <w:color w:val="2F5496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063"/>
    <w:rPr>
      <w:rFonts w:eastAsiaTheme="majorEastAsia" w:cstheme="majorBidi"/>
      <w:color w:val="2F5496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7063"/>
    <w:rPr>
      <w:rFonts w:eastAsiaTheme="majorEastAsia" w:cstheme="majorBidi"/>
      <w:i/>
      <w:iCs/>
      <w:color w:val="595959" w:themeColor="text1" w:themeTint="A6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063"/>
    <w:rPr>
      <w:rFonts w:eastAsiaTheme="majorEastAsia" w:cstheme="majorBidi"/>
      <w:color w:val="595959" w:themeColor="text1" w:themeTint="A6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063"/>
    <w:rPr>
      <w:rFonts w:eastAsiaTheme="majorEastAsia" w:cstheme="majorBidi"/>
      <w:i/>
      <w:iCs/>
      <w:color w:val="272727" w:themeColor="text1" w:themeTint="D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063"/>
    <w:rPr>
      <w:rFonts w:eastAsiaTheme="majorEastAsia" w:cstheme="majorBidi"/>
      <w:color w:val="272727" w:themeColor="text1" w:themeTint="D8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BC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7063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7063"/>
    <w:rPr>
      <w:rFonts w:eastAsiaTheme="majorEastAsia" w:cstheme="majorBidi"/>
      <w:color w:val="595959" w:themeColor="text1" w:themeTint="A6"/>
      <w:spacing w:val="15"/>
      <w:sz w:val="28"/>
      <w:szCs w:val="28"/>
      <w:lang w:val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BC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7063"/>
    <w:rPr>
      <w:i/>
      <w:iCs/>
      <w:color w:val="404040" w:themeColor="text1" w:themeTint="BF"/>
      <w:lang w:val="de-AT"/>
    </w:rPr>
  </w:style>
  <w:style w:type="paragraph" w:styleId="Listenabsatz">
    <w:name w:val="List Paragraph"/>
    <w:basedOn w:val="Standard"/>
    <w:uiPriority w:val="34"/>
    <w:qFormat/>
    <w:rsid w:val="00BC70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70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7063"/>
    <w:rPr>
      <w:i/>
      <w:iCs/>
      <w:color w:val="2F5496" w:themeColor="accent1" w:themeShade="BF"/>
      <w:lang w:val="de-AT"/>
    </w:rPr>
  </w:style>
  <w:style w:type="character" w:styleId="IntensiverVerweis">
    <w:name w:val="Intense Reference"/>
    <w:basedOn w:val="Absatz-Standardschriftart"/>
    <w:uiPriority w:val="32"/>
    <w:qFormat/>
    <w:rsid w:val="00BC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poldine.eck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Herbert</cp:lastModifiedBy>
  <cp:revision>1</cp:revision>
  <dcterms:created xsi:type="dcterms:W3CDTF">2025-02-23T17:49:00Z</dcterms:created>
  <dcterms:modified xsi:type="dcterms:W3CDTF">2025-02-23T17:58:00Z</dcterms:modified>
</cp:coreProperties>
</file>